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5FE2E" w14:textId="77777777" w:rsidR="000A2449" w:rsidRPr="005D42A2" w:rsidRDefault="000A2449" w:rsidP="00AE5479">
      <w:pPr>
        <w:spacing w:after="120" w:line="240" w:lineRule="auto"/>
        <w:jc w:val="both"/>
        <w:rPr>
          <w:rFonts w:asciiTheme="majorBidi" w:hAnsiTheme="majorBidi" w:cstheme="majorBidi"/>
          <w:b/>
          <w:bCs/>
          <w:color w:val="FF0000"/>
          <w:sz w:val="24"/>
          <w:szCs w:val="24"/>
        </w:rPr>
      </w:pPr>
      <w:r w:rsidRPr="005D42A2">
        <w:rPr>
          <w:rFonts w:asciiTheme="majorBidi" w:hAnsiTheme="majorBidi" w:cstheme="majorBidi"/>
          <w:b/>
          <w:color w:val="FF0000"/>
          <w:sz w:val="24"/>
          <w:szCs w:val="24"/>
        </w:rPr>
        <w:t>"Jade Textile Celebrates the Graduation of the Second Batch of its Nursery in Ismailia: Preparing and Qualifying for a Bright Future"</w:t>
      </w:r>
    </w:p>
    <w:p w14:paraId="0C95024E" w14:textId="77777777" w:rsidR="000A2449" w:rsidRPr="005D42A2" w:rsidRDefault="000A2449" w:rsidP="000A2449">
      <w:pPr>
        <w:spacing w:after="120" w:line="240" w:lineRule="auto"/>
        <w:jc w:val="both"/>
        <w:rPr>
          <w:rFonts w:asciiTheme="majorBidi" w:hAnsiTheme="majorBidi" w:cstheme="majorBidi"/>
          <w:sz w:val="24"/>
          <w:szCs w:val="24"/>
          <w:rtl/>
        </w:rPr>
      </w:pPr>
    </w:p>
    <w:p w14:paraId="4B862AC6" w14:textId="01FF3409" w:rsidR="000A2449" w:rsidRPr="005D42A2" w:rsidRDefault="000A2449" w:rsidP="00BB0AF4">
      <w:pPr>
        <w:spacing w:after="120" w:line="240" w:lineRule="auto"/>
        <w:jc w:val="both"/>
        <w:rPr>
          <w:rFonts w:asciiTheme="majorBidi" w:hAnsiTheme="majorBidi" w:cstheme="majorBidi"/>
          <w:sz w:val="24"/>
          <w:szCs w:val="24"/>
        </w:rPr>
      </w:pPr>
      <w:r w:rsidRPr="005D42A2">
        <w:rPr>
          <w:rFonts w:asciiTheme="majorBidi" w:hAnsiTheme="majorBidi" w:cstheme="majorBidi"/>
          <w:sz w:val="24"/>
          <w:szCs w:val="24"/>
        </w:rPr>
        <w:t xml:space="preserve">For a second year in a row, Jade Textile Ismailia celebrated the graduation of the second batch of Jade Textile Nursery after qualifying, educating, and preparing them for the upcoming academic year </w:t>
      </w:r>
      <w:r w:rsidR="00BB0AF4">
        <w:rPr>
          <w:rFonts w:asciiTheme="majorBidi" w:hAnsiTheme="majorBidi" w:cstheme="majorBidi"/>
          <w:sz w:val="24"/>
          <w:szCs w:val="24"/>
        </w:rPr>
        <w:t>2023</w:t>
      </w:r>
      <w:r w:rsidRPr="005D42A2">
        <w:rPr>
          <w:rFonts w:asciiTheme="majorBidi" w:hAnsiTheme="majorBidi" w:cstheme="majorBidi"/>
          <w:sz w:val="24"/>
          <w:szCs w:val="24"/>
        </w:rPr>
        <w:t>.</w:t>
      </w:r>
    </w:p>
    <w:p w14:paraId="7523CFDC" w14:textId="6A98C356" w:rsidR="000A2449" w:rsidRPr="005D42A2" w:rsidRDefault="000A2449" w:rsidP="000A2449">
      <w:pPr>
        <w:spacing w:after="120" w:line="240" w:lineRule="auto"/>
        <w:jc w:val="both"/>
        <w:rPr>
          <w:rFonts w:asciiTheme="majorBidi" w:hAnsiTheme="majorBidi" w:cstheme="majorBidi"/>
          <w:sz w:val="24"/>
          <w:szCs w:val="24"/>
        </w:rPr>
      </w:pPr>
      <w:r w:rsidRPr="005D42A2">
        <w:rPr>
          <w:rFonts w:asciiTheme="majorBidi" w:hAnsiTheme="majorBidi" w:cstheme="majorBidi"/>
          <w:sz w:val="24"/>
          <w:szCs w:val="24"/>
        </w:rPr>
        <w:t xml:space="preserve">The children were trained in </w:t>
      </w:r>
      <w:r w:rsidR="00490C77">
        <w:rPr>
          <w:rFonts w:asciiTheme="majorBidi" w:hAnsiTheme="majorBidi" w:cstheme="majorBidi"/>
          <w:sz w:val="24"/>
          <w:szCs w:val="24"/>
        </w:rPr>
        <w:t>various</w:t>
      </w:r>
      <w:r w:rsidRPr="005D42A2">
        <w:rPr>
          <w:rFonts w:asciiTheme="majorBidi" w:hAnsiTheme="majorBidi" w:cstheme="majorBidi"/>
          <w:sz w:val="24"/>
          <w:szCs w:val="24"/>
        </w:rPr>
        <w:t xml:space="preserve"> educational abilities, </w:t>
      </w:r>
      <w:r>
        <w:rPr>
          <w:rFonts w:asciiTheme="majorBidi" w:hAnsiTheme="majorBidi" w:cstheme="majorBidi"/>
          <w:sz w:val="24"/>
          <w:szCs w:val="24"/>
        </w:rPr>
        <w:t>utilizing</w:t>
      </w:r>
      <w:r w:rsidRPr="005D42A2">
        <w:rPr>
          <w:rFonts w:asciiTheme="majorBidi" w:hAnsiTheme="majorBidi" w:cstheme="majorBidi"/>
          <w:sz w:val="24"/>
          <w:szCs w:val="24"/>
        </w:rPr>
        <w:t xml:space="preserve"> the most recent curriculum and educational systems approved by the Ministry of Social Solidarity, the Ministry of Education, and international organizations</w:t>
      </w:r>
      <w:r>
        <w:rPr>
          <w:rFonts w:asciiTheme="majorBidi" w:hAnsiTheme="majorBidi" w:cstheme="majorBidi"/>
          <w:sz w:val="24"/>
          <w:szCs w:val="24"/>
        </w:rPr>
        <w:t>.</w:t>
      </w:r>
    </w:p>
    <w:p w14:paraId="79EA1445" w14:textId="1F0E7AEF" w:rsidR="000A2449" w:rsidRPr="005D42A2" w:rsidRDefault="000A2449" w:rsidP="000A2449">
      <w:pPr>
        <w:spacing w:after="120" w:line="240" w:lineRule="auto"/>
        <w:jc w:val="both"/>
        <w:rPr>
          <w:rFonts w:asciiTheme="majorBidi" w:hAnsiTheme="majorBidi" w:cstheme="majorBidi"/>
          <w:sz w:val="24"/>
          <w:szCs w:val="24"/>
          <w:rtl/>
          <w:lang w:bidi="ar-EG"/>
        </w:rPr>
      </w:pPr>
      <w:r w:rsidRPr="005D42A2">
        <w:rPr>
          <w:rFonts w:asciiTheme="majorBidi" w:hAnsiTheme="majorBidi" w:cstheme="majorBidi"/>
          <w:sz w:val="24"/>
          <w:szCs w:val="24"/>
        </w:rPr>
        <w:t xml:space="preserve">The ceremony included a series of performances presented by the students under the supervision of their teachers. The ceremony was attended by a group of the company's leaders, </w:t>
      </w:r>
    </w:p>
    <w:p w14:paraId="241883E5" w14:textId="77777777" w:rsidR="000A2449" w:rsidRPr="005D42A2" w:rsidRDefault="000A2449" w:rsidP="000A2449">
      <w:pPr>
        <w:spacing w:after="120" w:line="240" w:lineRule="auto"/>
        <w:jc w:val="both"/>
        <w:rPr>
          <w:rFonts w:asciiTheme="majorBidi" w:hAnsiTheme="majorBidi" w:cstheme="majorBidi"/>
          <w:sz w:val="24"/>
          <w:szCs w:val="24"/>
        </w:rPr>
      </w:pPr>
      <w:r w:rsidRPr="005D42A2">
        <w:rPr>
          <w:rFonts w:asciiTheme="majorBidi" w:hAnsiTheme="majorBidi" w:cstheme="majorBidi"/>
          <w:sz w:val="24"/>
          <w:szCs w:val="24"/>
        </w:rPr>
        <w:t xml:space="preserve">The ceremony was marked by excitement and pleasure, with enjoyable and impactful moments for children and their families, as everyone celebrated their graduation and accomplishment in the first stage of their educational </w:t>
      </w:r>
      <w:r>
        <w:rPr>
          <w:rFonts w:asciiTheme="majorBidi" w:hAnsiTheme="majorBidi" w:cstheme="majorBidi"/>
          <w:sz w:val="24"/>
          <w:szCs w:val="24"/>
        </w:rPr>
        <w:t>journey</w:t>
      </w:r>
      <w:r w:rsidRPr="005D42A2">
        <w:rPr>
          <w:rFonts w:asciiTheme="majorBidi" w:hAnsiTheme="majorBidi" w:cstheme="majorBidi"/>
          <w:sz w:val="24"/>
          <w:szCs w:val="24"/>
        </w:rPr>
        <w:t>.</w:t>
      </w:r>
    </w:p>
    <w:p w14:paraId="5B88A029" w14:textId="77777777" w:rsidR="000A2449" w:rsidRPr="005D42A2" w:rsidRDefault="000A2449" w:rsidP="000A2449">
      <w:pPr>
        <w:spacing w:after="120" w:line="240" w:lineRule="auto"/>
        <w:jc w:val="both"/>
        <w:rPr>
          <w:rFonts w:asciiTheme="majorBidi" w:hAnsiTheme="majorBidi" w:cstheme="majorBidi"/>
          <w:sz w:val="24"/>
          <w:szCs w:val="24"/>
        </w:rPr>
      </w:pPr>
      <w:r w:rsidRPr="005D42A2">
        <w:rPr>
          <w:rFonts w:asciiTheme="majorBidi" w:hAnsiTheme="majorBidi" w:cstheme="majorBidi"/>
          <w:sz w:val="24"/>
          <w:szCs w:val="24"/>
        </w:rPr>
        <w:t>This event demonstrates Jade Textile's commitment to caring for children and encouraging them to study and grow, as well as its positive role in supporting the local community and developing an educated and distinguished future generation.</w:t>
      </w:r>
    </w:p>
    <w:p w14:paraId="34D73C03" w14:textId="77777777" w:rsidR="000A2449" w:rsidRPr="000A2449" w:rsidRDefault="000A2449" w:rsidP="000A2449">
      <w:pPr>
        <w:bidi/>
        <w:rPr>
          <w:rFonts w:ascii="Calibri" w:hAnsi="Calibri" w:cs="Calibri"/>
          <w:b/>
          <w:bCs/>
          <w:color w:val="FF0000"/>
          <w:sz w:val="32"/>
          <w:szCs w:val="32"/>
        </w:rPr>
      </w:pPr>
    </w:p>
    <w:p w14:paraId="58367125" w14:textId="617A8899" w:rsidR="000A2449" w:rsidRPr="00FA4A05" w:rsidRDefault="000A2449" w:rsidP="000A2449">
      <w:pPr>
        <w:bidi/>
        <w:rPr>
          <w:rFonts w:ascii="Calibri" w:hAnsi="Calibri" w:cs="Calibri"/>
          <w:b/>
          <w:bCs/>
          <w:color w:val="FF0000"/>
          <w:sz w:val="32"/>
          <w:szCs w:val="32"/>
          <w:rtl/>
        </w:rPr>
      </w:pPr>
      <w:r w:rsidRPr="00FA4A05">
        <w:rPr>
          <w:rFonts w:ascii="Calibri" w:hAnsi="Calibri" w:cs="Calibri"/>
          <w:b/>
          <w:bCs/>
          <w:color w:val="FF0000"/>
          <w:sz w:val="32"/>
          <w:szCs w:val="32"/>
          <w:rtl/>
        </w:rPr>
        <w:t>"شركة جيد تكستايل تحتفل بتخرج ثاني دفعة من حضانتها في الإسماعيلية: تجهيز وتأهيل لمستقبل مشرق"</w:t>
      </w:r>
    </w:p>
    <w:p w14:paraId="3B9F7EF2" w14:textId="77777777" w:rsidR="000A2449" w:rsidRDefault="000A2449" w:rsidP="000A2449">
      <w:pPr>
        <w:bidi/>
        <w:rPr>
          <w:rFonts w:asciiTheme="minorBidi" w:hAnsiTheme="minorBidi" w:cs="Arial"/>
          <w:sz w:val="28"/>
          <w:szCs w:val="28"/>
          <w:rtl/>
        </w:rPr>
      </w:pPr>
    </w:p>
    <w:p w14:paraId="013B2EBB" w14:textId="77777777" w:rsidR="00BB0AF4" w:rsidRDefault="000A2449" w:rsidP="000A2449">
      <w:pPr>
        <w:bidi/>
        <w:rPr>
          <w:rFonts w:asciiTheme="minorBidi" w:hAnsiTheme="minorBidi" w:cs="Arial"/>
          <w:sz w:val="28"/>
          <w:szCs w:val="28"/>
        </w:rPr>
      </w:pPr>
      <w:r w:rsidRPr="00FA4A05">
        <w:rPr>
          <w:rFonts w:asciiTheme="minorBidi" w:hAnsiTheme="minorBidi" w:cs="Arial" w:hint="cs"/>
          <w:sz w:val="28"/>
          <w:szCs w:val="28"/>
          <w:rtl/>
        </w:rPr>
        <w:t>للمرة</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الثانية</w:t>
      </w:r>
      <w:r w:rsidRPr="00FA4A05">
        <w:rPr>
          <w:rFonts w:asciiTheme="minorBidi" w:hAnsiTheme="minorBidi" w:cs="Arial"/>
          <w:sz w:val="28"/>
          <w:szCs w:val="28"/>
          <w:rtl/>
        </w:rPr>
        <w:t xml:space="preserve"> </w:t>
      </w:r>
      <w:r w:rsidRPr="00FA4A05">
        <w:rPr>
          <w:rFonts w:asciiTheme="minorBidi" w:hAnsiTheme="minorBidi" w:cs="Arial" w:hint="cs"/>
          <w:sz w:val="28"/>
          <w:szCs w:val="28"/>
          <w:rtl/>
        </w:rPr>
        <w:t>على</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التوالي،</w:t>
      </w:r>
      <w:r w:rsidRPr="00FA4A05">
        <w:rPr>
          <w:rFonts w:asciiTheme="minorBidi" w:hAnsiTheme="minorBidi" w:cs="Arial"/>
          <w:sz w:val="28"/>
          <w:szCs w:val="28"/>
          <w:rtl/>
        </w:rPr>
        <w:t xml:space="preserve"> </w:t>
      </w:r>
      <w:r w:rsidRPr="00FA4A05">
        <w:rPr>
          <w:rFonts w:asciiTheme="minorBidi" w:hAnsiTheme="minorBidi" w:cs="Arial" w:hint="cs"/>
          <w:sz w:val="28"/>
          <w:szCs w:val="28"/>
          <w:rtl/>
        </w:rPr>
        <w:t>شهدت</w:t>
      </w:r>
      <w:r w:rsidRPr="00FA4A05">
        <w:rPr>
          <w:rFonts w:asciiTheme="minorBidi" w:hAnsiTheme="minorBidi" w:cs="Arial"/>
          <w:sz w:val="28"/>
          <w:szCs w:val="28"/>
          <w:rtl/>
        </w:rPr>
        <w:t xml:space="preserve"> </w:t>
      </w:r>
      <w:r w:rsidRPr="00FA4A05">
        <w:rPr>
          <w:rFonts w:asciiTheme="minorBidi" w:hAnsiTheme="minorBidi" w:cs="Arial" w:hint="cs"/>
          <w:sz w:val="28"/>
          <w:szCs w:val="28"/>
          <w:rtl/>
        </w:rPr>
        <w:t>شركة</w:t>
      </w:r>
      <w:r w:rsidRPr="00FA4A05">
        <w:rPr>
          <w:rFonts w:asciiTheme="minorBidi" w:hAnsiTheme="minorBidi" w:cs="Arial"/>
          <w:sz w:val="28"/>
          <w:szCs w:val="28"/>
          <w:rtl/>
        </w:rPr>
        <w:t xml:space="preserve"> </w:t>
      </w:r>
      <w:r w:rsidRPr="00FA4A05">
        <w:rPr>
          <w:rFonts w:asciiTheme="minorBidi" w:hAnsiTheme="minorBidi" w:cs="Arial" w:hint="cs"/>
          <w:sz w:val="28"/>
          <w:szCs w:val="28"/>
          <w:rtl/>
        </w:rPr>
        <w:t>جيد</w:t>
      </w:r>
      <w:r w:rsidRPr="00FA4A05">
        <w:rPr>
          <w:rFonts w:asciiTheme="minorBidi" w:hAnsiTheme="minorBidi" w:cs="Arial"/>
          <w:sz w:val="28"/>
          <w:szCs w:val="28"/>
          <w:rtl/>
        </w:rPr>
        <w:t xml:space="preserve"> </w:t>
      </w:r>
      <w:r w:rsidRPr="00FA4A05">
        <w:rPr>
          <w:rFonts w:asciiTheme="minorBidi" w:hAnsiTheme="minorBidi" w:cs="Arial" w:hint="cs"/>
          <w:sz w:val="28"/>
          <w:szCs w:val="28"/>
          <w:rtl/>
        </w:rPr>
        <w:t>تكستايل</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الإسماعيلية</w:t>
      </w:r>
      <w:r w:rsidRPr="00FA4A05">
        <w:rPr>
          <w:rFonts w:asciiTheme="minorBidi" w:hAnsiTheme="minorBidi" w:cs="Arial"/>
          <w:sz w:val="28"/>
          <w:szCs w:val="28"/>
          <w:rtl/>
        </w:rPr>
        <w:t xml:space="preserve"> </w:t>
      </w:r>
      <w:r w:rsidRPr="00FA4A05">
        <w:rPr>
          <w:rFonts w:asciiTheme="minorBidi" w:hAnsiTheme="minorBidi" w:cs="Arial" w:hint="cs"/>
          <w:sz w:val="28"/>
          <w:szCs w:val="28"/>
          <w:rtl/>
        </w:rPr>
        <w:t>فرح</w:t>
      </w:r>
      <w:r w:rsidRPr="00FA4A05">
        <w:rPr>
          <w:rFonts w:asciiTheme="minorBidi" w:hAnsiTheme="minorBidi" w:cs="Arial"/>
          <w:sz w:val="28"/>
          <w:szCs w:val="28"/>
          <w:rtl/>
        </w:rPr>
        <w:t xml:space="preserve"> </w:t>
      </w:r>
      <w:r w:rsidRPr="00FA4A05">
        <w:rPr>
          <w:rFonts w:asciiTheme="minorBidi" w:hAnsiTheme="minorBidi" w:cs="Arial" w:hint="cs"/>
          <w:sz w:val="28"/>
          <w:szCs w:val="28"/>
          <w:rtl/>
        </w:rPr>
        <w:t>تخرج</w:t>
      </w:r>
      <w:r w:rsidRPr="00FA4A05">
        <w:rPr>
          <w:rFonts w:asciiTheme="minorBidi" w:hAnsiTheme="minorBidi" w:cs="Arial"/>
          <w:sz w:val="28"/>
          <w:szCs w:val="28"/>
          <w:rtl/>
        </w:rPr>
        <w:t xml:space="preserve"> </w:t>
      </w:r>
      <w:r w:rsidRPr="00FA4A05">
        <w:rPr>
          <w:rFonts w:asciiTheme="minorBidi" w:hAnsiTheme="minorBidi" w:cs="Arial" w:hint="cs"/>
          <w:sz w:val="28"/>
          <w:szCs w:val="28"/>
          <w:rtl/>
        </w:rPr>
        <w:t>ثاني</w:t>
      </w:r>
      <w:r w:rsidRPr="00FA4A05">
        <w:rPr>
          <w:rFonts w:asciiTheme="minorBidi" w:hAnsiTheme="minorBidi" w:cs="Arial"/>
          <w:sz w:val="28"/>
          <w:szCs w:val="28"/>
          <w:rtl/>
        </w:rPr>
        <w:t xml:space="preserve"> </w:t>
      </w:r>
      <w:r w:rsidRPr="00FA4A05">
        <w:rPr>
          <w:rFonts w:asciiTheme="minorBidi" w:hAnsiTheme="minorBidi" w:cs="Arial" w:hint="cs"/>
          <w:sz w:val="28"/>
          <w:szCs w:val="28"/>
          <w:rtl/>
        </w:rPr>
        <w:t>دفعة</w:t>
      </w:r>
      <w:r w:rsidRPr="00FA4A05">
        <w:rPr>
          <w:rFonts w:asciiTheme="minorBidi" w:hAnsiTheme="minorBidi" w:cs="Arial"/>
          <w:sz w:val="28"/>
          <w:szCs w:val="28"/>
          <w:rtl/>
        </w:rPr>
        <w:t xml:space="preserve"> </w:t>
      </w:r>
      <w:r w:rsidRPr="00FA4A05">
        <w:rPr>
          <w:rFonts w:asciiTheme="minorBidi" w:hAnsiTheme="minorBidi" w:cs="Arial" w:hint="cs"/>
          <w:sz w:val="28"/>
          <w:szCs w:val="28"/>
          <w:rtl/>
        </w:rPr>
        <w:t>من</w:t>
      </w:r>
      <w:r w:rsidRPr="00FA4A05">
        <w:rPr>
          <w:rFonts w:asciiTheme="minorBidi" w:hAnsiTheme="minorBidi" w:cs="Arial"/>
          <w:sz w:val="28"/>
          <w:szCs w:val="28"/>
          <w:rtl/>
        </w:rPr>
        <w:t xml:space="preserve"> </w:t>
      </w:r>
      <w:r w:rsidRPr="00FA4A05">
        <w:rPr>
          <w:rFonts w:asciiTheme="minorBidi" w:hAnsiTheme="minorBidi" w:cs="Arial" w:hint="cs"/>
          <w:sz w:val="28"/>
          <w:szCs w:val="28"/>
          <w:rtl/>
        </w:rPr>
        <w:t>حضانة</w:t>
      </w:r>
      <w:r w:rsidRPr="00FA4A05">
        <w:rPr>
          <w:rFonts w:asciiTheme="minorBidi" w:hAnsiTheme="minorBidi" w:cs="Arial"/>
          <w:sz w:val="28"/>
          <w:szCs w:val="28"/>
          <w:rtl/>
        </w:rPr>
        <w:t xml:space="preserve"> </w:t>
      </w:r>
      <w:r w:rsidRPr="00FA4A05">
        <w:rPr>
          <w:rFonts w:asciiTheme="minorBidi" w:hAnsiTheme="minorBidi" w:cs="Arial" w:hint="cs"/>
          <w:sz w:val="28"/>
          <w:szCs w:val="28"/>
          <w:rtl/>
        </w:rPr>
        <w:t>جيد</w:t>
      </w:r>
      <w:r w:rsidRPr="00FA4A05">
        <w:rPr>
          <w:rFonts w:asciiTheme="minorBidi" w:hAnsiTheme="minorBidi" w:cs="Arial"/>
          <w:sz w:val="28"/>
          <w:szCs w:val="28"/>
          <w:rtl/>
        </w:rPr>
        <w:t xml:space="preserve"> </w:t>
      </w:r>
      <w:r w:rsidRPr="00FA4A05">
        <w:rPr>
          <w:rFonts w:asciiTheme="minorBidi" w:hAnsiTheme="minorBidi" w:cs="Arial" w:hint="cs"/>
          <w:sz w:val="28"/>
          <w:szCs w:val="28"/>
          <w:rtl/>
        </w:rPr>
        <w:t>تكستايل،</w:t>
      </w:r>
      <w:r w:rsidRPr="00FA4A05">
        <w:rPr>
          <w:rFonts w:asciiTheme="minorBidi" w:hAnsiTheme="minorBidi" w:cs="Arial"/>
          <w:sz w:val="28"/>
          <w:szCs w:val="28"/>
          <w:rtl/>
        </w:rPr>
        <w:t xml:space="preserve"> </w:t>
      </w:r>
      <w:r w:rsidRPr="00FA4A05">
        <w:rPr>
          <w:rFonts w:asciiTheme="minorBidi" w:hAnsiTheme="minorBidi" w:cs="Arial" w:hint="cs"/>
          <w:sz w:val="28"/>
          <w:szCs w:val="28"/>
          <w:rtl/>
        </w:rPr>
        <w:t>بعد</w:t>
      </w:r>
      <w:r w:rsidRPr="00FA4A05">
        <w:rPr>
          <w:rFonts w:asciiTheme="minorBidi" w:hAnsiTheme="minorBidi" w:cs="Arial"/>
          <w:sz w:val="28"/>
          <w:szCs w:val="28"/>
          <w:rtl/>
        </w:rPr>
        <w:t xml:space="preserve"> </w:t>
      </w:r>
      <w:r w:rsidRPr="00FA4A05">
        <w:rPr>
          <w:rFonts w:asciiTheme="minorBidi" w:hAnsiTheme="minorBidi" w:cs="Arial" w:hint="cs"/>
          <w:sz w:val="28"/>
          <w:szCs w:val="28"/>
          <w:rtl/>
        </w:rPr>
        <w:t>تأهيلهم</w:t>
      </w:r>
      <w:r w:rsidRPr="00FA4A05">
        <w:rPr>
          <w:rFonts w:asciiTheme="minorBidi" w:hAnsiTheme="minorBidi" w:cs="Arial"/>
          <w:sz w:val="28"/>
          <w:szCs w:val="28"/>
          <w:rtl/>
        </w:rPr>
        <w:t xml:space="preserve"> </w:t>
      </w:r>
      <w:r w:rsidRPr="00FA4A05">
        <w:rPr>
          <w:rFonts w:asciiTheme="minorBidi" w:hAnsiTheme="minorBidi" w:cs="Arial" w:hint="cs"/>
          <w:sz w:val="28"/>
          <w:szCs w:val="28"/>
          <w:rtl/>
        </w:rPr>
        <w:t>وتعليمهم</w:t>
      </w:r>
      <w:r w:rsidRPr="00FA4A05">
        <w:rPr>
          <w:rFonts w:asciiTheme="minorBidi" w:hAnsiTheme="minorBidi" w:cs="Arial"/>
          <w:sz w:val="28"/>
          <w:szCs w:val="28"/>
          <w:rtl/>
        </w:rPr>
        <w:t xml:space="preserve"> </w:t>
      </w:r>
      <w:r w:rsidRPr="00FA4A05">
        <w:rPr>
          <w:rFonts w:asciiTheme="minorBidi" w:hAnsiTheme="minorBidi" w:cs="Arial" w:hint="cs"/>
          <w:sz w:val="28"/>
          <w:szCs w:val="28"/>
          <w:rtl/>
        </w:rPr>
        <w:t>وتجهيزهم</w:t>
      </w:r>
      <w:r w:rsidRPr="00FA4A05">
        <w:rPr>
          <w:rFonts w:asciiTheme="minorBidi" w:hAnsiTheme="minorBidi" w:cs="Arial"/>
          <w:sz w:val="28"/>
          <w:szCs w:val="28"/>
          <w:rtl/>
        </w:rPr>
        <w:t xml:space="preserve"> </w:t>
      </w:r>
      <w:r w:rsidRPr="00FA4A05">
        <w:rPr>
          <w:rFonts w:asciiTheme="minorBidi" w:hAnsiTheme="minorBidi" w:cs="Arial" w:hint="cs"/>
          <w:sz w:val="28"/>
          <w:szCs w:val="28"/>
          <w:rtl/>
        </w:rPr>
        <w:t>للعام</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الدراسي</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الجديد</w:t>
      </w:r>
      <w:r w:rsidRPr="00FA4A05">
        <w:rPr>
          <w:rFonts w:asciiTheme="minorBidi" w:hAnsiTheme="minorBidi" w:cs="Arial"/>
          <w:sz w:val="28"/>
          <w:szCs w:val="28"/>
          <w:rtl/>
        </w:rPr>
        <w:t xml:space="preserve"> </w:t>
      </w:r>
      <w:r w:rsidRPr="00FA4A05">
        <w:rPr>
          <w:rFonts w:asciiTheme="minorBidi" w:hAnsiTheme="minorBidi" w:cs="Arial" w:hint="cs"/>
          <w:sz w:val="28"/>
          <w:szCs w:val="28"/>
          <w:rtl/>
        </w:rPr>
        <w:t>لعام</w:t>
      </w:r>
      <w:r w:rsidRPr="00FA4A05">
        <w:rPr>
          <w:rFonts w:asciiTheme="minorBidi" w:hAnsiTheme="minorBidi" w:cs="Arial"/>
          <w:sz w:val="28"/>
          <w:szCs w:val="28"/>
          <w:rtl/>
        </w:rPr>
        <w:t xml:space="preserve"> </w:t>
      </w:r>
      <w:r w:rsidR="00BB0AF4">
        <w:rPr>
          <w:rFonts w:asciiTheme="minorBidi" w:hAnsiTheme="minorBidi" w:cs="Arial"/>
          <w:sz w:val="28"/>
          <w:szCs w:val="28"/>
        </w:rPr>
        <w:t>2023</w:t>
      </w:r>
    </w:p>
    <w:p w14:paraId="70D5CFF8" w14:textId="79CB2444" w:rsidR="000A2449" w:rsidRPr="00FA4A05" w:rsidRDefault="000A2449" w:rsidP="00BB0AF4">
      <w:pPr>
        <w:bidi/>
        <w:rPr>
          <w:rFonts w:asciiTheme="minorBidi" w:hAnsiTheme="minorBidi"/>
          <w:sz w:val="28"/>
          <w:szCs w:val="28"/>
        </w:rPr>
      </w:pPr>
      <w:r w:rsidRPr="00FA4A05">
        <w:rPr>
          <w:rFonts w:asciiTheme="minorBidi" w:hAnsiTheme="minorBidi" w:cs="Arial"/>
          <w:sz w:val="28"/>
          <w:szCs w:val="28"/>
          <w:rtl/>
        </w:rPr>
        <w:t>.</w:t>
      </w:r>
    </w:p>
    <w:p w14:paraId="559856ED" w14:textId="77777777" w:rsidR="000A2449" w:rsidRPr="00FA4A05" w:rsidRDefault="000A2449" w:rsidP="000A2449">
      <w:pPr>
        <w:bidi/>
        <w:rPr>
          <w:rFonts w:asciiTheme="minorBidi" w:hAnsiTheme="minorBidi"/>
          <w:sz w:val="28"/>
          <w:szCs w:val="28"/>
        </w:rPr>
      </w:pPr>
    </w:p>
    <w:p w14:paraId="504BA96C" w14:textId="77777777" w:rsidR="000A2449" w:rsidRPr="00FA4A05" w:rsidRDefault="000A2449" w:rsidP="000A2449">
      <w:pPr>
        <w:bidi/>
        <w:rPr>
          <w:rFonts w:asciiTheme="minorBidi" w:hAnsiTheme="minorBidi"/>
          <w:sz w:val="28"/>
          <w:szCs w:val="28"/>
        </w:rPr>
      </w:pPr>
      <w:r w:rsidRPr="00FA4A05">
        <w:rPr>
          <w:rFonts w:asciiTheme="minorBidi" w:hAnsiTheme="minorBidi" w:cs="Arial" w:hint="cs"/>
          <w:sz w:val="28"/>
          <w:szCs w:val="28"/>
          <w:rtl/>
        </w:rPr>
        <w:t>تم</w:t>
      </w:r>
      <w:r w:rsidRPr="00FA4A05">
        <w:rPr>
          <w:rFonts w:asciiTheme="minorBidi" w:hAnsiTheme="minorBidi" w:cs="Arial"/>
          <w:sz w:val="28"/>
          <w:szCs w:val="28"/>
          <w:rtl/>
        </w:rPr>
        <w:t xml:space="preserve"> </w:t>
      </w:r>
      <w:r w:rsidRPr="00FA4A05">
        <w:rPr>
          <w:rFonts w:asciiTheme="minorBidi" w:hAnsiTheme="minorBidi" w:cs="Arial" w:hint="cs"/>
          <w:sz w:val="28"/>
          <w:szCs w:val="28"/>
          <w:rtl/>
        </w:rPr>
        <w:t>تدريب</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الأطفال</w:t>
      </w:r>
      <w:r w:rsidRPr="00FA4A05">
        <w:rPr>
          <w:rFonts w:asciiTheme="minorBidi" w:hAnsiTheme="minorBidi" w:cs="Arial"/>
          <w:sz w:val="28"/>
          <w:szCs w:val="28"/>
          <w:rtl/>
        </w:rPr>
        <w:t xml:space="preserve"> </w:t>
      </w:r>
      <w:r w:rsidRPr="00FA4A05">
        <w:rPr>
          <w:rFonts w:asciiTheme="minorBidi" w:hAnsiTheme="minorBidi" w:cs="Arial" w:hint="cs"/>
          <w:sz w:val="28"/>
          <w:szCs w:val="28"/>
          <w:rtl/>
        </w:rPr>
        <w:t>على</w:t>
      </w:r>
      <w:r w:rsidRPr="00FA4A05">
        <w:rPr>
          <w:rFonts w:asciiTheme="minorBidi" w:hAnsiTheme="minorBidi" w:cs="Arial"/>
          <w:sz w:val="28"/>
          <w:szCs w:val="28"/>
          <w:rtl/>
        </w:rPr>
        <w:t xml:space="preserve"> </w:t>
      </w:r>
      <w:r w:rsidRPr="00FA4A05">
        <w:rPr>
          <w:rFonts w:asciiTheme="minorBidi" w:hAnsiTheme="minorBidi" w:cs="Arial" w:hint="cs"/>
          <w:sz w:val="28"/>
          <w:szCs w:val="28"/>
          <w:rtl/>
        </w:rPr>
        <w:t>يد</w:t>
      </w:r>
      <w:r w:rsidRPr="00FA4A05">
        <w:rPr>
          <w:rFonts w:asciiTheme="minorBidi" w:hAnsiTheme="minorBidi" w:cs="Arial"/>
          <w:sz w:val="28"/>
          <w:szCs w:val="28"/>
          <w:rtl/>
        </w:rPr>
        <w:t xml:space="preserve"> </w:t>
      </w:r>
      <w:r w:rsidRPr="00FA4A05">
        <w:rPr>
          <w:rFonts w:asciiTheme="minorBidi" w:hAnsiTheme="minorBidi" w:cs="Arial" w:hint="cs"/>
          <w:sz w:val="28"/>
          <w:szCs w:val="28"/>
          <w:rtl/>
        </w:rPr>
        <w:t>مجموعة</w:t>
      </w:r>
      <w:r w:rsidRPr="00FA4A05">
        <w:rPr>
          <w:rFonts w:asciiTheme="minorBidi" w:hAnsiTheme="minorBidi" w:cs="Arial"/>
          <w:sz w:val="28"/>
          <w:szCs w:val="28"/>
          <w:rtl/>
        </w:rPr>
        <w:t xml:space="preserve"> </w:t>
      </w:r>
      <w:r w:rsidRPr="00FA4A05">
        <w:rPr>
          <w:rFonts w:asciiTheme="minorBidi" w:hAnsiTheme="minorBidi" w:cs="Arial" w:hint="cs"/>
          <w:sz w:val="28"/>
          <w:szCs w:val="28"/>
          <w:rtl/>
        </w:rPr>
        <w:t>من</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الكفاءات</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التعليمية،</w:t>
      </w:r>
      <w:r w:rsidRPr="00FA4A05">
        <w:rPr>
          <w:rFonts w:asciiTheme="minorBidi" w:hAnsiTheme="minorBidi" w:cs="Arial"/>
          <w:sz w:val="28"/>
          <w:szCs w:val="28"/>
          <w:rtl/>
        </w:rPr>
        <w:t xml:space="preserve"> </w:t>
      </w:r>
      <w:r w:rsidRPr="00FA4A05">
        <w:rPr>
          <w:rFonts w:asciiTheme="minorBidi" w:hAnsiTheme="minorBidi" w:cs="Arial" w:hint="cs"/>
          <w:sz w:val="28"/>
          <w:szCs w:val="28"/>
          <w:rtl/>
        </w:rPr>
        <w:t>مستخدمين</w:t>
      </w:r>
      <w:r w:rsidRPr="00FA4A05">
        <w:rPr>
          <w:rFonts w:asciiTheme="minorBidi" w:hAnsiTheme="minorBidi" w:cs="Arial"/>
          <w:sz w:val="28"/>
          <w:szCs w:val="28"/>
          <w:rtl/>
        </w:rPr>
        <w:t xml:space="preserve"> </w:t>
      </w:r>
      <w:r w:rsidRPr="00FA4A05">
        <w:rPr>
          <w:rFonts w:asciiTheme="minorBidi" w:hAnsiTheme="minorBidi" w:cs="Arial" w:hint="cs"/>
          <w:sz w:val="28"/>
          <w:szCs w:val="28"/>
          <w:rtl/>
        </w:rPr>
        <w:t>أحدث</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المناهج</w:t>
      </w:r>
      <w:r w:rsidRPr="00FA4A05">
        <w:rPr>
          <w:rFonts w:asciiTheme="minorBidi" w:hAnsiTheme="minorBidi" w:cs="Arial"/>
          <w:sz w:val="28"/>
          <w:szCs w:val="28"/>
          <w:rtl/>
        </w:rPr>
        <w:t xml:space="preserve"> </w:t>
      </w:r>
      <w:r w:rsidRPr="00FA4A05">
        <w:rPr>
          <w:rFonts w:asciiTheme="minorBidi" w:hAnsiTheme="minorBidi" w:cs="Arial" w:hint="cs"/>
          <w:sz w:val="28"/>
          <w:szCs w:val="28"/>
          <w:rtl/>
        </w:rPr>
        <w:t>والنظم</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التعليمية</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المعتمدة</w:t>
      </w:r>
      <w:r w:rsidRPr="00FA4A05">
        <w:rPr>
          <w:rFonts w:asciiTheme="minorBidi" w:hAnsiTheme="minorBidi" w:cs="Arial"/>
          <w:sz w:val="28"/>
          <w:szCs w:val="28"/>
          <w:rtl/>
        </w:rPr>
        <w:t xml:space="preserve"> </w:t>
      </w:r>
      <w:r w:rsidRPr="00FA4A05">
        <w:rPr>
          <w:rFonts w:asciiTheme="minorBidi" w:hAnsiTheme="minorBidi" w:cs="Arial" w:hint="cs"/>
          <w:sz w:val="28"/>
          <w:szCs w:val="28"/>
          <w:rtl/>
        </w:rPr>
        <w:t>من</w:t>
      </w:r>
      <w:r w:rsidRPr="00FA4A05">
        <w:rPr>
          <w:rFonts w:asciiTheme="minorBidi" w:hAnsiTheme="minorBidi" w:cs="Arial"/>
          <w:sz w:val="28"/>
          <w:szCs w:val="28"/>
          <w:rtl/>
        </w:rPr>
        <w:t xml:space="preserve"> </w:t>
      </w:r>
      <w:r w:rsidRPr="00FA4A05">
        <w:rPr>
          <w:rFonts w:asciiTheme="minorBidi" w:hAnsiTheme="minorBidi" w:cs="Arial" w:hint="cs"/>
          <w:sz w:val="28"/>
          <w:szCs w:val="28"/>
          <w:rtl/>
        </w:rPr>
        <w:t>قبل</w:t>
      </w:r>
      <w:r w:rsidRPr="00FA4A05">
        <w:rPr>
          <w:rFonts w:asciiTheme="minorBidi" w:hAnsiTheme="minorBidi" w:cs="Arial"/>
          <w:sz w:val="28"/>
          <w:szCs w:val="28"/>
          <w:rtl/>
        </w:rPr>
        <w:t xml:space="preserve"> </w:t>
      </w:r>
      <w:r w:rsidRPr="00FA4A05">
        <w:rPr>
          <w:rFonts w:asciiTheme="minorBidi" w:hAnsiTheme="minorBidi" w:cs="Arial" w:hint="cs"/>
          <w:sz w:val="28"/>
          <w:szCs w:val="28"/>
          <w:rtl/>
        </w:rPr>
        <w:t>وزارة</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التضامن</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الاجتماعي</w:t>
      </w:r>
      <w:r w:rsidRPr="00FA4A05">
        <w:rPr>
          <w:rFonts w:asciiTheme="minorBidi" w:hAnsiTheme="minorBidi" w:cs="Arial"/>
          <w:sz w:val="28"/>
          <w:szCs w:val="28"/>
          <w:rtl/>
        </w:rPr>
        <w:t xml:space="preserve"> </w:t>
      </w:r>
      <w:r w:rsidRPr="00FA4A05">
        <w:rPr>
          <w:rFonts w:asciiTheme="minorBidi" w:hAnsiTheme="minorBidi" w:cs="Arial" w:hint="cs"/>
          <w:sz w:val="28"/>
          <w:szCs w:val="28"/>
          <w:rtl/>
        </w:rPr>
        <w:t>ووزارة</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التعليم</w:t>
      </w:r>
      <w:r w:rsidRPr="00FA4A05">
        <w:rPr>
          <w:rFonts w:asciiTheme="minorBidi" w:hAnsiTheme="minorBidi" w:cs="Arial"/>
          <w:sz w:val="28"/>
          <w:szCs w:val="28"/>
          <w:rtl/>
        </w:rPr>
        <w:t xml:space="preserve"> </w:t>
      </w:r>
      <w:r w:rsidRPr="00FA4A05">
        <w:rPr>
          <w:rFonts w:asciiTheme="minorBidi" w:hAnsiTheme="minorBidi" w:cs="Arial" w:hint="cs"/>
          <w:sz w:val="28"/>
          <w:szCs w:val="28"/>
          <w:rtl/>
        </w:rPr>
        <w:t>والهيئات</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الدولية</w:t>
      </w:r>
      <w:r w:rsidRPr="00FA4A05">
        <w:rPr>
          <w:rFonts w:asciiTheme="minorBidi" w:hAnsiTheme="minorBidi" w:cs="Arial"/>
          <w:sz w:val="28"/>
          <w:szCs w:val="28"/>
          <w:rtl/>
        </w:rPr>
        <w:t>.</w:t>
      </w:r>
    </w:p>
    <w:p w14:paraId="01AF8096" w14:textId="77777777" w:rsidR="000A2449" w:rsidRPr="00FA4A05" w:rsidRDefault="000A2449" w:rsidP="000A2449">
      <w:pPr>
        <w:bidi/>
        <w:rPr>
          <w:rFonts w:asciiTheme="minorBidi" w:hAnsiTheme="minorBidi"/>
          <w:sz w:val="28"/>
          <w:szCs w:val="28"/>
        </w:rPr>
      </w:pPr>
    </w:p>
    <w:p w14:paraId="44E4A0A1" w14:textId="63933146" w:rsidR="000A2449" w:rsidRPr="00FA4A05" w:rsidRDefault="000A2449" w:rsidP="000A2449">
      <w:pPr>
        <w:bidi/>
        <w:rPr>
          <w:rFonts w:asciiTheme="minorBidi" w:hAnsiTheme="minorBidi"/>
          <w:sz w:val="28"/>
          <w:szCs w:val="28"/>
        </w:rPr>
      </w:pPr>
      <w:r w:rsidRPr="00FA4A05">
        <w:rPr>
          <w:rFonts w:asciiTheme="minorBidi" w:hAnsiTheme="minorBidi" w:cs="Arial" w:hint="cs"/>
          <w:sz w:val="28"/>
          <w:szCs w:val="28"/>
          <w:rtl/>
        </w:rPr>
        <w:t>شمل</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الحفل</w:t>
      </w:r>
      <w:r w:rsidRPr="00FA4A05">
        <w:rPr>
          <w:rFonts w:asciiTheme="minorBidi" w:hAnsiTheme="minorBidi" w:cs="Arial"/>
          <w:sz w:val="28"/>
          <w:szCs w:val="28"/>
          <w:rtl/>
        </w:rPr>
        <w:t xml:space="preserve"> </w:t>
      </w:r>
      <w:r w:rsidRPr="00FA4A05">
        <w:rPr>
          <w:rFonts w:asciiTheme="minorBidi" w:hAnsiTheme="minorBidi" w:cs="Arial" w:hint="cs"/>
          <w:sz w:val="28"/>
          <w:szCs w:val="28"/>
          <w:rtl/>
        </w:rPr>
        <w:t>مجموعة</w:t>
      </w:r>
      <w:r w:rsidRPr="00FA4A05">
        <w:rPr>
          <w:rFonts w:asciiTheme="minorBidi" w:hAnsiTheme="minorBidi" w:cs="Arial"/>
          <w:sz w:val="28"/>
          <w:szCs w:val="28"/>
          <w:rtl/>
        </w:rPr>
        <w:t xml:space="preserve"> </w:t>
      </w:r>
      <w:r w:rsidRPr="00FA4A05">
        <w:rPr>
          <w:rFonts w:asciiTheme="minorBidi" w:hAnsiTheme="minorBidi" w:cs="Arial" w:hint="cs"/>
          <w:sz w:val="28"/>
          <w:szCs w:val="28"/>
          <w:rtl/>
        </w:rPr>
        <w:t>من</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الفقرات</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التي</w:t>
      </w:r>
      <w:r w:rsidRPr="00FA4A05">
        <w:rPr>
          <w:rFonts w:asciiTheme="minorBidi" w:hAnsiTheme="minorBidi" w:cs="Arial"/>
          <w:sz w:val="28"/>
          <w:szCs w:val="28"/>
          <w:rtl/>
        </w:rPr>
        <w:t xml:space="preserve"> </w:t>
      </w:r>
      <w:r w:rsidRPr="00FA4A05">
        <w:rPr>
          <w:rFonts w:asciiTheme="minorBidi" w:hAnsiTheme="minorBidi" w:cs="Arial" w:hint="cs"/>
          <w:sz w:val="28"/>
          <w:szCs w:val="28"/>
          <w:rtl/>
        </w:rPr>
        <w:t>قام</w:t>
      </w:r>
      <w:r w:rsidRPr="00FA4A05">
        <w:rPr>
          <w:rFonts w:asciiTheme="minorBidi" w:hAnsiTheme="minorBidi" w:cs="Arial"/>
          <w:sz w:val="28"/>
          <w:szCs w:val="28"/>
          <w:rtl/>
        </w:rPr>
        <w:t xml:space="preserve"> </w:t>
      </w:r>
      <w:r w:rsidRPr="00FA4A05">
        <w:rPr>
          <w:rFonts w:asciiTheme="minorBidi" w:hAnsiTheme="minorBidi" w:cs="Arial" w:hint="cs"/>
          <w:sz w:val="28"/>
          <w:szCs w:val="28"/>
          <w:rtl/>
        </w:rPr>
        <w:t>بها</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الأطفال</w:t>
      </w:r>
      <w:r w:rsidRPr="00FA4A05">
        <w:rPr>
          <w:rFonts w:asciiTheme="minorBidi" w:hAnsiTheme="minorBidi" w:cs="Arial"/>
          <w:sz w:val="28"/>
          <w:szCs w:val="28"/>
          <w:rtl/>
        </w:rPr>
        <w:t xml:space="preserve"> </w:t>
      </w:r>
      <w:r w:rsidRPr="00FA4A05">
        <w:rPr>
          <w:rFonts w:asciiTheme="minorBidi" w:hAnsiTheme="minorBidi" w:cs="Arial" w:hint="cs"/>
          <w:sz w:val="28"/>
          <w:szCs w:val="28"/>
          <w:rtl/>
        </w:rPr>
        <w:t>بمساعدة</w:t>
      </w:r>
      <w:r w:rsidRPr="00FA4A05">
        <w:rPr>
          <w:rFonts w:asciiTheme="minorBidi" w:hAnsiTheme="minorBidi" w:cs="Arial"/>
          <w:sz w:val="28"/>
          <w:szCs w:val="28"/>
          <w:rtl/>
        </w:rPr>
        <w:t xml:space="preserve"> </w:t>
      </w:r>
      <w:r w:rsidRPr="00FA4A05">
        <w:rPr>
          <w:rFonts w:asciiTheme="minorBidi" w:hAnsiTheme="minorBidi" w:cs="Arial" w:hint="cs"/>
          <w:sz w:val="28"/>
          <w:szCs w:val="28"/>
          <w:rtl/>
        </w:rPr>
        <w:t>مدرسيهم</w:t>
      </w:r>
      <w:r w:rsidRPr="00FA4A05">
        <w:rPr>
          <w:rFonts w:asciiTheme="minorBidi" w:hAnsiTheme="minorBidi" w:cs="Arial"/>
          <w:sz w:val="28"/>
          <w:szCs w:val="28"/>
          <w:rtl/>
        </w:rPr>
        <w:t xml:space="preserve">. </w:t>
      </w:r>
      <w:r w:rsidRPr="00FA4A05">
        <w:rPr>
          <w:rFonts w:asciiTheme="minorBidi" w:hAnsiTheme="minorBidi" w:cs="Arial" w:hint="cs"/>
          <w:sz w:val="28"/>
          <w:szCs w:val="28"/>
          <w:rtl/>
        </w:rPr>
        <w:t>حضر</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الحفل</w:t>
      </w:r>
      <w:r w:rsidRPr="00FA4A05">
        <w:rPr>
          <w:rFonts w:asciiTheme="minorBidi" w:hAnsiTheme="minorBidi" w:cs="Arial"/>
          <w:sz w:val="28"/>
          <w:szCs w:val="28"/>
          <w:rtl/>
        </w:rPr>
        <w:t xml:space="preserve"> </w:t>
      </w:r>
      <w:r w:rsidRPr="00FA4A05">
        <w:rPr>
          <w:rFonts w:asciiTheme="minorBidi" w:hAnsiTheme="minorBidi" w:cs="Arial" w:hint="cs"/>
          <w:sz w:val="28"/>
          <w:szCs w:val="28"/>
          <w:rtl/>
        </w:rPr>
        <w:t>مجموعة</w:t>
      </w:r>
      <w:r w:rsidRPr="00FA4A05">
        <w:rPr>
          <w:rFonts w:asciiTheme="minorBidi" w:hAnsiTheme="minorBidi" w:cs="Arial"/>
          <w:sz w:val="28"/>
          <w:szCs w:val="28"/>
          <w:rtl/>
        </w:rPr>
        <w:t xml:space="preserve"> </w:t>
      </w:r>
      <w:r w:rsidRPr="00FA4A05">
        <w:rPr>
          <w:rFonts w:asciiTheme="minorBidi" w:hAnsiTheme="minorBidi" w:cs="Arial" w:hint="cs"/>
          <w:sz w:val="28"/>
          <w:szCs w:val="28"/>
          <w:rtl/>
        </w:rPr>
        <w:t>من</w:t>
      </w:r>
      <w:r w:rsidRPr="00FA4A05">
        <w:rPr>
          <w:rFonts w:asciiTheme="minorBidi" w:hAnsiTheme="minorBidi" w:cs="Arial"/>
          <w:sz w:val="28"/>
          <w:szCs w:val="28"/>
          <w:rtl/>
        </w:rPr>
        <w:t xml:space="preserve"> </w:t>
      </w:r>
      <w:r w:rsidRPr="00FA4A05">
        <w:rPr>
          <w:rFonts w:asciiTheme="minorBidi" w:hAnsiTheme="minorBidi" w:cs="Arial" w:hint="cs"/>
          <w:sz w:val="28"/>
          <w:szCs w:val="28"/>
          <w:rtl/>
        </w:rPr>
        <w:t>قادة</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الشركة</w:t>
      </w:r>
      <w:r w:rsidRPr="00FA4A05">
        <w:rPr>
          <w:rFonts w:asciiTheme="minorBidi" w:hAnsiTheme="minorBidi" w:cs="Arial"/>
          <w:sz w:val="28"/>
          <w:szCs w:val="28"/>
          <w:rtl/>
        </w:rPr>
        <w:t>.</w:t>
      </w:r>
    </w:p>
    <w:p w14:paraId="11F32BCB" w14:textId="77777777" w:rsidR="000A2449" w:rsidRPr="00FA4A05" w:rsidRDefault="000A2449" w:rsidP="000A2449">
      <w:pPr>
        <w:bidi/>
        <w:rPr>
          <w:rFonts w:asciiTheme="minorBidi" w:hAnsiTheme="minorBidi"/>
          <w:sz w:val="28"/>
          <w:szCs w:val="28"/>
        </w:rPr>
      </w:pPr>
    </w:p>
    <w:p w14:paraId="38E3B30F" w14:textId="77777777" w:rsidR="000A2449" w:rsidRPr="00FA4A05" w:rsidRDefault="000A2449" w:rsidP="000A2449">
      <w:pPr>
        <w:bidi/>
        <w:rPr>
          <w:rFonts w:asciiTheme="minorBidi" w:hAnsiTheme="minorBidi"/>
          <w:sz w:val="28"/>
          <w:szCs w:val="28"/>
        </w:rPr>
      </w:pPr>
      <w:r w:rsidRPr="00FA4A05">
        <w:rPr>
          <w:rFonts w:asciiTheme="minorBidi" w:hAnsiTheme="minorBidi" w:cs="Arial" w:hint="cs"/>
          <w:sz w:val="28"/>
          <w:szCs w:val="28"/>
          <w:rtl/>
        </w:rPr>
        <w:t>تميزت</w:t>
      </w:r>
      <w:r w:rsidRPr="00FA4A05">
        <w:rPr>
          <w:rFonts w:asciiTheme="minorBidi" w:hAnsiTheme="minorBidi" w:cs="Arial"/>
          <w:sz w:val="28"/>
          <w:szCs w:val="28"/>
          <w:rtl/>
        </w:rPr>
        <w:t xml:space="preserve"> </w:t>
      </w:r>
      <w:r w:rsidRPr="00FA4A05">
        <w:rPr>
          <w:rFonts w:asciiTheme="minorBidi" w:hAnsiTheme="minorBidi" w:cs="Arial" w:hint="cs"/>
          <w:sz w:val="28"/>
          <w:szCs w:val="28"/>
          <w:rtl/>
        </w:rPr>
        <w:t>فعاليات</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الحفل</w:t>
      </w:r>
      <w:r w:rsidRPr="00FA4A05">
        <w:rPr>
          <w:rFonts w:asciiTheme="minorBidi" w:hAnsiTheme="minorBidi" w:cs="Arial"/>
          <w:sz w:val="28"/>
          <w:szCs w:val="28"/>
          <w:rtl/>
        </w:rPr>
        <w:t xml:space="preserve"> </w:t>
      </w:r>
      <w:r w:rsidRPr="00FA4A05">
        <w:rPr>
          <w:rFonts w:asciiTheme="minorBidi" w:hAnsiTheme="minorBidi" w:cs="Arial" w:hint="cs"/>
          <w:sz w:val="28"/>
          <w:szCs w:val="28"/>
          <w:rtl/>
        </w:rPr>
        <w:t>بالفرح</w:t>
      </w:r>
      <w:r w:rsidRPr="00FA4A05">
        <w:rPr>
          <w:rFonts w:asciiTheme="minorBidi" w:hAnsiTheme="minorBidi" w:cs="Arial"/>
          <w:sz w:val="28"/>
          <w:szCs w:val="28"/>
          <w:rtl/>
        </w:rPr>
        <w:t xml:space="preserve"> </w:t>
      </w:r>
      <w:r w:rsidRPr="00FA4A05">
        <w:rPr>
          <w:rFonts w:asciiTheme="minorBidi" w:hAnsiTheme="minorBidi" w:cs="Arial" w:hint="cs"/>
          <w:sz w:val="28"/>
          <w:szCs w:val="28"/>
          <w:rtl/>
        </w:rPr>
        <w:t>والسرور،</w:t>
      </w:r>
      <w:r w:rsidRPr="00FA4A05">
        <w:rPr>
          <w:rFonts w:asciiTheme="minorBidi" w:hAnsiTheme="minorBidi" w:cs="Arial"/>
          <w:sz w:val="28"/>
          <w:szCs w:val="28"/>
          <w:rtl/>
        </w:rPr>
        <w:t xml:space="preserve"> </w:t>
      </w:r>
      <w:r w:rsidRPr="00FA4A05">
        <w:rPr>
          <w:rFonts w:asciiTheme="minorBidi" w:hAnsiTheme="minorBidi" w:cs="Arial" w:hint="cs"/>
          <w:sz w:val="28"/>
          <w:szCs w:val="28"/>
          <w:rtl/>
        </w:rPr>
        <w:t>وشهدت</w:t>
      </w:r>
      <w:r w:rsidRPr="00FA4A05">
        <w:rPr>
          <w:rFonts w:asciiTheme="minorBidi" w:hAnsiTheme="minorBidi" w:cs="Arial"/>
          <w:sz w:val="28"/>
          <w:szCs w:val="28"/>
          <w:rtl/>
        </w:rPr>
        <w:t xml:space="preserve"> </w:t>
      </w:r>
      <w:r w:rsidRPr="00FA4A05">
        <w:rPr>
          <w:rFonts w:asciiTheme="minorBidi" w:hAnsiTheme="minorBidi" w:cs="Arial" w:hint="cs"/>
          <w:sz w:val="28"/>
          <w:szCs w:val="28"/>
          <w:rtl/>
        </w:rPr>
        <w:t>لحظات</w:t>
      </w:r>
      <w:r w:rsidRPr="00FA4A05">
        <w:rPr>
          <w:rFonts w:asciiTheme="minorBidi" w:hAnsiTheme="minorBidi" w:cs="Arial"/>
          <w:sz w:val="28"/>
          <w:szCs w:val="28"/>
          <w:rtl/>
        </w:rPr>
        <w:t xml:space="preserve"> </w:t>
      </w:r>
      <w:r w:rsidRPr="00FA4A05">
        <w:rPr>
          <w:rFonts w:asciiTheme="minorBidi" w:hAnsiTheme="minorBidi" w:cs="Arial" w:hint="cs"/>
          <w:sz w:val="28"/>
          <w:szCs w:val="28"/>
          <w:rtl/>
        </w:rPr>
        <w:t>ممتعة</w:t>
      </w:r>
      <w:r w:rsidRPr="00FA4A05">
        <w:rPr>
          <w:rFonts w:asciiTheme="minorBidi" w:hAnsiTheme="minorBidi" w:cs="Arial"/>
          <w:sz w:val="28"/>
          <w:szCs w:val="28"/>
          <w:rtl/>
        </w:rPr>
        <w:t xml:space="preserve"> </w:t>
      </w:r>
      <w:r w:rsidRPr="00FA4A05">
        <w:rPr>
          <w:rFonts w:asciiTheme="minorBidi" w:hAnsiTheme="minorBidi" w:cs="Arial" w:hint="cs"/>
          <w:sz w:val="28"/>
          <w:szCs w:val="28"/>
          <w:rtl/>
        </w:rPr>
        <w:t>ومؤثرة</w:t>
      </w:r>
      <w:r w:rsidRPr="00FA4A05">
        <w:rPr>
          <w:rFonts w:asciiTheme="minorBidi" w:hAnsiTheme="minorBidi" w:cs="Arial"/>
          <w:sz w:val="28"/>
          <w:szCs w:val="28"/>
          <w:rtl/>
        </w:rPr>
        <w:t xml:space="preserve"> </w:t>
      </w:r>
      <w:r w:rsidRPr="00FA4A05">
        <w:rPr>
          <w:rFonts w:asciiTheme="minorBidi" w:hAnsiTheme="minorBidi" w:cs="Arial" w:hint="cs"/>
          <w:sz w:val="28"/>
          <w:szCs w:val="28"/>
          <w:rtl/>
        </w:rPr>
        <w:t>للأطفال</w:t>
      </w:r>
      <w:r w:rsidRPr="00FA4A05">
        <w:rPr>
          <w:rFonts w:asciiTheme="minorBidi" w:hAnsiTheme="minorBidi" w:cs="Arial"/>
          <w:sz w:val="28"/>
          <w:szCs w:val="28"/>
          <w:rtl/>
        </w:rPr>
        <w:t xml:space="preserve"> </w:t>
      </w:r>
      <w:r w:rsidRPr="00FA4A05">
        <w:rPr>
          <w:rFonts w:asciiTheme="minorBidi" w:hAnsiTheme="minorBidi" w:cs="Arial" w:hint="cs"/>
          <w:sz w:val="28"/>
          <w:szCs w:val="28"/>
          <w:rtl/>
        </w:rPr>
        <w:t>وأسرهم،</w:t>
      </w:r>
      <w:r w:rsidRPr="00FA4A05">
        <w:rPr>
          <w:rFonts w:asciiTheme="minorBidi" w:hAnsiTheme="minorBidi" w:cs="Arial"/>
          <w:sz w:val="28"/>
          <w:szCs w:val="28"/>
          <w:rtl/>
        </w:rPr>
        <w:t xml:space="preserve"> </w:t>
      </w:r>
      <w:r w:rsidRPr="00FA4A05">
        <w:rPr>
          <w:rFonts w:asciiTheme="minorBidi" w:hAnsiTheme="minorBidi" w:cs="Arial" w:hint="cs"/>
          <w:sz w:val="28"/>
          <w:szCs w:val="28"/>
          <w:rtl/>
        </w:rPr>
        <w:t>حيث</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احتفل</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الجميع</w:t>
      </w:r>
      <w:r w:rsidRPr="00FA4A05">
        <w:rPr>
          <w:rFonts w:asciiTheme="minorBidi" w:hAnsiTheme="minorBidi" w:cs="Arial"/>
          <w:sz w:val="28"/>
          <w:szCs w:val="28"/>
          <w:rtl/>
        </w:rPr>
        <w:t xml:space="preserve"> </w:t>
      </w:r>
      <w:r w:rsidRPr="00FA4A05">
        <w:rPr>
          <w:rFonts w:asciiTheme="minorBidi" w:hAnsiTheme="minorBidi" w:cs="Arial" w:hint="cs"/>
          <w:sz w:val="28"/>
          <w:szCs w:val="28"/>
          <w:rtl/>
        </w:rPr>
        <w:t>بتخرجهم</w:t>
      </w:r>
      <w:r w:rsidRPr="00FA4A05">
        <w:rPr>
          <w:rFonts w:asciiTheme="minorBidi" w:hAnsiTheme="minorBidi" w:cs="Arial"/>
          <w:sz w:val="28"/>
          <w:szCs w:val="28"/>
          <w:rtl/>
        </w:rPr>
        <w:t xml:space="preserve"> </w:t>
      </w:r>
      <w:r w:rsidRPr="00FA4A05">
        <w:rPr>
          <w:rFonts w:asciiTheme="minorBidi" w:hAnsiTheme="minorBidi" w:cs="Arial" w:hint="cs"/>
          <w:sz w:val="28"/>
          <w:szCs w:val="28"/>
          <w:rtl/>
        </w:rPr>
        <w:t>ونجاحهم</w:t>
      </w:r>
      <w:r w:rsidRPr="00FA4A05">
        <w:rPr>
          <w:rFonts w:asciiTheme="minorBidi" w:hAnsiTheme="minorBidi" w:cs="Arial"/>
          <w:sz w:val="28"/>
          <w:szCs w:val="28"/>
          <w:rtl/>
        </w:rPr>
        <w:t xml:space="preserve"> </w:t>
      </w:r>
      <w:r w:rsidRPr="00FA4A05">
        <w:rPr>
          <w:rFonts w:asciiTheme="minorBidi" w:hAnsiTheme="minorBidi" w:cs="Arial" w:hint="cs"/>
          <w:sz w:val="28"/>
          <w:szCs w:val="28"/>
          <w:rtl/>
        </w:rPr>
        <w:t>في</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المرحلة</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الأولى</w:t>
      </w:r>
      <w:r w:rsidRPr="00FA4A05">
        <w:rPr>
          <w:rFonts w:asciiTheme="minorBidi" w:hAnsiTheme="minorBidi" w:cs="Arial"/>
          <w:sz w:val="28"/>
          <w:szCs w:val="28"/>
          <w:rtl/>
        </w:rPr>
        <w:t xml:space="preserve"> </w:t>
      </w:r>
      <w:r w:rsidRPr="00FA4A05">
        <w:rPr>
          <w:rFonts w:asciiTheme="minorBidi" w:hAnsiTheme="minorBidi" w:cs="Arial" w:hint="cs"/>
          <w:sz w:val="28"/>
          <w:szCs w:val="28"/>
          <w:rtl/>
        </w:rPr>
        <w:t>من</w:t>
      </w:r>
      <w:r w:rsidRPr="00FA4A05">
        <w:rPr>
          <w:rFonts w:asciiTheme="minorBidi" w:hAnsiTheme="minorBidi" w:cs="Arial"/>
          <w:sz w:val="28"/>
          <w:szCs w:val="28"/>
          <w:rtl/>
        </w:rPr>
        <w:t xml:space="preserve"> </w:t>
      </w:r>
      <w:r w:rsidRPr="00FA4A05">
        <w:rPr>
          <w:rFonts w:asciiTheme="minorBidi" w:hAnsiTheme="minorBidi" w:cs="Arial" w:hint="cs"/>
          <w:sz w:val="28"/>
          <w:szCs w:val="28"/>
          <w:rtl/>
        </w:rPr>
        <w:t>حياتهم</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التعليمية</w:t>
      </w:r>
      <w:r w:rsidRPr="00FA4A05">
        <w:rPr>
          <w:rFonts w:asciiTheme="minorBidi" w:hAnsiTheme="minorBidi" w:cs="Arial"/>
          <w:sz w:val="28"/>
          <w:szCs w:val="28"/>
          <w:rtl/>
        </w:rPr>
        <w:t>.</w:t>
      </w:r>
    </w:p>
    <w:p w14:paraId="125915A7" w14:textId="77777777" w:rsidR="000A2449" w:rsidRPr="00FA4A05" w:rsidRDefault="000A2449" w:rsidP="000A2449">
      <w:pPr>
        <w:bidi/>
        <w:rPr>
          <w:rFonts w:asciiTheme="minorBidi" w:hAnsiTheme="minorBidi"/>
          <w:sz w:val="28"/>
          <w:szCs w:val="28"/>
        </w:rPr>
      </w:pPr>
    </w:p>
    <w:p w14:paraId="7EA05AEA" w14:textId="77777777" w:rsidR="000A2449" w:rsidRDefault="000A2449" w:rsidP="000A2449">
      <w:pPr>
        <w:bidi/>
        <w:rPr>
          <w:rFonts w:asciiTheme="minorBidi" w:hAnsiTheme="minorBidi" w:cs="Arial"/>
          <w:sz w:val="28"/>
          <w:szCs w:val="28"/>
          <w:rtl/>
        </w:rPr>
      </w:pPr>
      <w:r w:rsidRPr="00FA4A05">
        <w:rPr>
          <w:rFonts w:asciiTheme="minorBidi" w:hAnsiTheme="minorBidi" w:cs="Arial" w:hint="cs"/>
          <w:sz w:val="28"/>
          <w:szCs w:val="28"/>
          <w:rtl/>
        </w:rPr>
        <w:lastRenderedPageBreak/>
        <w:t>يعكس</w:t>
      </w:r>
      <w:r w:rsidRPr="00FA4A05">
        <w:rPr>
          <w:rFonts w:asciiTheme="minorBidi" w:hAnsiTheme="minorBidi" w:cs="Arial"/>
          <w:sz w:val="28"/>
          <w:szCs w:val="28"/>
          <w:rtl/>
        </w:rPr>
        <w:t xml:space="preserve"> </w:t>
      </w:r>
      <w:r w:rsidRPr="00FA4A05">
        <w:rPr>
          <w:rFonts w:asciiTheme="minorBidi" w:hAnsiTheme="minorBidi" w:cs="Arial" w:hint="cs"/>
          <w:sz w:val="28"/>
          <w:szCs w:val="28"/>
          <w:rtl/>
        </w:rPr>
        <w:t>هذا</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الحدث</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التزام</w:t>
      </w:r>
      <w:r w:rsidRPr="00FA4A05">
        <w:rPr>
          <w:rFonts w:asciiTheme="minorBidi" w:hAnsiTheme="minorBidi" w:cs="Arial"/>
          <w:sz w:val="28"/>
          <w:szCs w:val="28"/>
          <w:rtl/>
        </w:rPr>
        <w:t xml:space="preserve"> </w:t>
      </w:r>
      <w:r w:rsidRPr="00FA4A05">
        <w:rPr>
          <w:rFonts w:asciiTheme="minorBidi" w:hAnsiTheme="minorBidi" w:cs="Arial" w:hint="cs"/>
          <w:sz w:val="28"/>
          <w:szCs w:val="28"/>
          <w:rtl/>
        </w:rPr>
        <w:t>شركة</w:t>
      </w:r>
      <w:r w:rsidRPr="00FA4A05">
        <w:rPr>
          <w:rFonts w:asciiTheme="minorBidi" w:hAnsiTheme="minorBidi" w:cs="Arial"/>
          <w:sz w:val="28"/>
          <w:szCs w:val="28"/>
          <w:rtl/>
        </w:rPr>
        <w:t xml:space="preserve"> </w:t>
      </w:r>
      <w:r w:rsidRPr="00FA4A05">
        <w:rPr>
          <w:rFonts w:asciiTheme="minorBidi" w:hAnsiTheme="minorBidi" w:cs="Arial" w:hint="cs"/>
          <w:sz w:val="28"/>
          <w:szCs w:val="28"/>
          <w:rtl/>
        </w:rPr>
        <w:t>جيد</w:t>
      </w:r>
      <w:r w:rsidRPr="00FA4A05">
        <w:rPr>
          <w:rFonts w:asciiTheme="minorBidi" w:hAnsiTheme="minorBidi" w:cs="Arial"/>
          <w:sz w:val="28"/>
          <w:szCs w:val="28"/>
          <w:rtl/>
        </w:rPr>
        <w:t xml:space="preserve"> </w:t>
      </w:r>
      <w:r w:rsidRPr="00FA4A05">
        <w:rPr>
          <w:rFonts w:asciiTheme="minorBidi" w:hAnsiTheme="minorBidi" w:cs="Arial" w:hint="cs"/>
          <w:sz w:val="28"/>
          <w:szCs w:val="28"/>
          <w:rtl/>
        </w:rPr>
        <w:t>تكستايل</w:t>
      </w:r>
      <w:r w:rsidRPr="00FA4A05">
        <w:rPr>
          <w:rFonts w:asciiTheme="minorBidi" w:hAnsiTheme="minorBidi" w:cs="Arial"/>
          <w:sz w:val="28"/>
          <w:szCs w:val="28"/>
          <w:rtl/>
        </w:rPr>
        <w:t xml:space="preserve"> </w:t>
      </w:r>
      <w:r w:rsidRPr="00FA4A05">
        <w:rPr>
          <w:rFonts w:asciiTheme="minorBidi" w:hAnsiTheme="minorBidi" w:cs="Arial" w:hint="cs"/>
          <w:sz w:val="28"/>
          <w:szCs w:val="28"/>
          <w:rtl/>
        </w:rPr>
        <w:t>برعاية</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الأطفال</w:t>
      </w:r>
      <w:r w:rsidRPr="00FA4A05">
        <w:rPr>
          <w:rFonts w:asciiTheme="minorBidi" w:hAnsiTheme="minorBidi" w:cs="Arial"/>
          <w:sz w:val="28"/>
          <w:szCs w:val="28"/>
          <w:rtl/>
        </w:rPr>
        <w:t xml:space="preserve"> </w:t>
      </w:r>
      <w:r w:rsidRPr="00FA4A05">
        <w:rPr>
          <w:rFonts w:asciiTheme="minorBidi" w:hAnsiTheme="minorBidi" w:cs="Arial" w:hint="cs"/>
          <w:sz w:val="28"/>
          <w:szCs w:val="28"/>
          <w:rtl/>
        </w:rPr>
        <w:t>وتشجيعهم</w:t>
      </w:r>
      <w:r w:rsidRPr="00FA4A05">
        <w:rPr>
          <w:rFonts w:asciiTheme="minorBidi" w:hAnsiTheme="minorBidi" w:cs="Arial"/>
          <w:sz w:val="28"/>
          <w:szCs w:val="28"/>
          <w:rtl/>
        </w:rPr>
        <w:t xml:space="preserve"> </w:t>
      </w:r>
      <w:r w:rsidRPr="00FA4A05">
        <w:rPr>
          <w:rFonts w:asciiTheme="minorBidi" w:hAnsiTheme="minorBidi" w:cs="Arial" w:hint="cs"/>
          <w:sz w:val="28"/>
          <w:szCs w:val="28"/>
          <w:rtl/>
        </w:rPr>
        <w:t>على</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التعلم</w:t>
      </w:r>
      <w:r w:rsidRPr="00FA4A05">
        <w:rPr>
          <w:rFonts w:asciiTheme="minorBidi" w:hAnsiTheme="minorBidi" w:cs="Arial"/>
          <w:sz w:val="28"/>
          <w:szCs w:val="28"/>
          <w:rtl/>
        </w:rPr>
        <w:t xml:space="preserve"> </w:t>
      </w:r>
      <w:r w:rsidRPr="00FA4A05">
        <w:rPr>
          <w:rFonts w:asciiTheme="minorBidi" w:hAnsiTheme="minorBidi" w:cs="Arial" w:hint="cs"/>
          <w:sz w:val="28"/>
          <w:szCs w:val="28"/>
          <w:rtl/>
        </w:rPr>
        <w:t>والنمو،</w:t>
      </w:r>
      <w:r w:rsidRPr="00FA4A05">
        <w:rPr>
          <w:rFonts w:asciiTheme="minorBidi" w:hAnsiTheme="minorBidi" w:cs="Arial"/>
          <w:sz w:val="28"/>
          <w:szCs w:val="28"/>
          <w:rtl/>
        </w:rPr>
        <w:t xml:space="preserve"> </w:t>
      </w:r>
      <w:r w:rsidRPr="00FA4A05">
        <w:rPr>
          <w:rFonts w:asciiTheme="minorBidi" w:hAnsiTheme="minorBidi" w:cs="Arial" w:hint="cs"/>
          <w:sz w:val="28"/>
          <w:szCs w:val="28"/>
          <w:rtl/>
        </w:rPr>
        <w:t>ويبرز</w:t>
      </w:r>
      <w:r w:rsidRPr="00FA4A05">
        <w:rPr>
          <w:rFonts w:asciiTheme="minorBidi" w:hAnsiTheme="minorBidi" w:cs="Arial"/>
          <w:sz w:val="28"/>
          <w:szCs w:val="28"/>
          <w:rtl/>
        </w:rPr>
        <w:t xml:space="preserve"> </w:t>
      </w:r>
      <w:r w:rsidRPr="00FA4A05">
        <w:rPr>
          <w:rFonts w:asciiTheme="minorBidi" w:hAnsiTheme="minorBidi" w:cs="Arial" w:hint="cs"/>
          <w:sz w:val="28"/>
          <w:szCs w:val="28"/>
          <w:rtl/>
        </w:rPr>
        <w:t>دورها</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الإيجابي</w:t>
      </w:r>
      <w:r w:rsidRPr="00FA4A05">
        <w:rPr>
          <w:rFonts w:asciiTheme="minorBidi" w:hAnsiTheme="minorBidi" w:cs="Arial"/>
          <w:sz w:val="28"/>
          <w:szCs w:val="28"/>
          <w:rtl/>
        </w:rPr>
        <w:t xml:space="preserve"> </w:t>
      </w:r>
      <w:r w:rsidRPr="00FA4A05">
        <w:rPr>
          <w:rFonts w:asciiTheme="minorBidi" w:hAnsiTheme="minorBidi" w:cs="Arial" w:hint="cs"/>
          <w:sz w:val="28"/>
          <w:szCs w:val="28"/>
          <w:rtl/>
        </w:rPr>
        <w:t>في</w:t>
      </w:r>
      <w:r w:rsidRPr="00FA4A05">
        <w:rPr>
          <w:rFonts w:asciiTheme="minorBidi" w:hAnsiTheme="minorBidi" w:cs="Arial"/>
          <w:sz w:val="28"/>
          <w:szCs w:val="28"/>
          <w:rtl/>
        </w:rPr>
        <w:t xml:space="preserve"> </w:t>
      </w:r>
      <w:r w:rsidRPr="00FA4A05">
        <w:rPr>
          <w:rFonts w:asciiTheme="minorBidi" w:hAnsiTheme="minorBidi" w:cs="Arial" w:hint="cs"/>
          <w:sz w:val="28"/>
          <w:szCs w:val="28"/>
          <w:rtl/>
        </w:rPr>
        <w:t>دعم</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المجتمع</w:t>
      </w:r>
      <w:r w:rsidRPr="00FA4A05">
        <w:rPr>
          <w:rFonts w:asciiTheme="minorBidi" w:hAnsiTheme="minorBidi" w:cs="Arial"/>
          <w:sz w:val="28"/>
          <w:szCs w:val="28"/>
          <w:rtl/>
        </w:rPr>
        <w:t xml:space="preserve"> </w:t>
      </w:r>
      <w:r w:rsidRPr="00FA4A05">
        <w:rPr>
          <w:rFonts w:asciiTheme="minorBidi" w:hAnsiTheme="minorBidi" w:cs="Arial" w:hint="cs"/>
          <w:sz w:val="28"/>
          <w:szCs w:val="28"/>
          <w:rtl/>
        </w:rPr>
        <w:t>المحلي</w:t>
      </w:r>
      <w:r w:rsidRPr="00FA4A05">
        <w:rPr>
          <w:rFonts w:asciiTheme="minorBidi" w:hAnsiTheme="minorBidi" w:cs="Arial"/>
          <w:sz w:val="28"/>
          <w:szCs w:val="28"/>
          <w:rtl/>
        </w:rPr>
        <w:t xml:space="preserve"> </w:t>
      </w:r>
      <w:r w:rsidRPr="00FA4A05">
        <w:rPr>
          <w:rFonts w:asciiTheme="minorBidi" w:hAnsiTheme="minorBidi" w:cs="Arial" w:hint="cs"/>
          <w:sz w:val="28"/>
          <w:szCs w:val="28"/>
          <w:rtl/>
        </w:rPr>
        <w:t>وبناء</w:t>
      </w:r>
      <w:r w:rsidRPr="00FA4A05">
        <w:rPr>
          <w:rFonts w:asciiTheme="minorBidi" w:hAnsiTheme="minorBidi" w:cs="Arial"/>
          <w:sz w:val="28"/>
          <w:szCs w:val="28"/>
          <w:rtl/>
        </w:rPr>
        <w:t xml:space="preserve"> </w:t>
      </w:r>
      <w:r w:rsidRPr="00FA4A05">
        <w:rPr>
          <w:rFonts w:asciiTheme="minorBidi" w:hAnsiTheme="minorBidi" w:cs="Arial" w:hint="cs"/>
          <w:sz w:val="28"/>
          <w:szCs w:val="28"/>
          <w:rtl/>
        </w:rPr>
        <w:t>جيل</w:t>
      </w:r>
      <w:r w:rsidRPr="00FA4A05">
        <w:rPr>
          <w:rFonts w:asciiTheme="minorBidi" w:hAnsiTheme="minorBidi" w:cs="Arial"/>
          <w:sz w:val="28"/>
          <w:szCs w:val="28"/>
          <w:rtl/>
        </w:rPr>
        <w:t xml:space="preserve"> </w:t>
      </w:r>
      <w:r w:rsidRPr="00FA4A05">
        <w:rPr>
          <w:rFonts w:asciiTheme="minorBidi" w:hAnsiTheme="minorBidi" w:cs="Arial" w:hint="cs"/>
          <w:sz w:val="28"/>
          <w:szCs w:val="28"/>
          <w:rtl/>
        </w:rPr>
        <w:t>مستقبل</w:t>
      </w:r>
      <w:r w:rsidRPr="00FA4A05">
        <w:rPr>
          <w:rFonts w:asciiTheme="minorBidi" w:hAnsiTheme="minorBidi" w:cs="Arial"/>
          <w:sz w:val="28"/>
          <w:szCs w:val="28"/>
          <w:rtl/>
        </w:rPr>
        <w:t xml:space="preserve"> </w:t>
      </w:r>
      <w:r w:rsidRPr="00FA4A05">
        <w:rPr>
          <w:rFonts w:asciiTheme="minorBidi" w:hAnsiTheme="minorBidi" w:cs="Arial" w:hint="cs"/>
          <w:sz w:val="28"/>
          <w:szCs w:val="28"/>
          <w:rtl/>
        </w:rPr>
        <w:t>مثقف</w:t>
      </w:r>
      <w:r w:rsidRPr="00FA4A05">
        <w:rPr>
          <w:rFonts w:asciiTheme="minorBidi" w:hAnsiTheme="minorBidi" w:cs="Arial"/>
          <w:sz w:val="28"/>
          <w:szCs w:val="28"/>
          <w:rtl/>
        </w:rPr>
        <w:t xml:space="preserve"> </w:t>
      </w:r>
      <w:r w:rsidRPr="00FA4A05">
        <w:rPr>
          <w:rFonts w:asciiTheme="minorBidi" w:hAnsiTheme="minorBidi" w:cs="Arial" w:hint="cs"/>
          <w:sz w:val="28"/>
          <w:szCs w:val="28"/>
          <w:rtl/>
        </w:rPr>
        <w:t>ومتميز</w:t>
      </w:r>
      <w:r w:rsidRPr="00FA4A05">
        <w:rPr>
          <w:rFonts w:asciiTheme="minorBidi" w:hAnsiTheme="minorBidi" w:cs="Arial"/>
          <w:sz w:val="28"/>
          <w:szCs w:val="28"/>
          <w:rtl/>
        </w:rPr>
        <w:t>.</w:t>
      </w:r>
    </w:p>
    <w:p w14:paraId="68CCCC80" w14:textId="77777777" w:rsidR="000A2449" w:rsidRDefault="000A2449" w:rsidP="000A2449">
      <w:pPr>
        <w:bidi/>
        <w:rPr>
          <w:rFonts w:asciiTheme="minorBidi" w:hAnsiTheme="minorBidi" w:cs="Arial"/>
          <w:sz w:val="28"/>
          <w:szCs w:val="28"/>
          <w:rtl/>
        </w:rPr>
      </w:pPr>
    </w:p>
    <w:p w14:paraId="13CE3055" w14:textId="77777777" w:rsidR="000A2449" w:rsidRDefault="000A2449" w:rsidP="000A2449">
      <w:pPr>
        <w:bidi/>
        <w:rPr>
          <w:rFonts w:asciiTheme="minorBidi" w:hAnsiTheme="minorBidi" w:cs="Arial"/>
          <w:sz w:val="28"/>
          <w:szCs w:val="28"/>
          <w:rtl/>
        </w:rPr>
      </w:pPr>
    </w:p>
    <w:p w14:paraId="6820DA95" w14:textId="77777777" w:rsidR="000A2449" w:rsidRDefault="000A2449" w:rsidP="000A2449">
      <w:pPr>
        <w:bidi/>
        <w:rPr>
          <w:rFonts w:asciiTheme="minorBidi" w:hAnsiTheme="minorBidi" w:cs="Arial"/>
          <w:sz w:val="28"/>
          <w:szCs w:val="28"/>
          <w:rtl/>
        </w:rPr>
      </w:pPr>
    </w:p>
    <w:p w14:paraId="14702746" w14:textId="77777777" w:rsidR="008708B3" w:rsidRDefault="008708B3"/>
    <w:sectPr w:rsidR="008708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86"/>
    <w:rsid w:val="00075262"/>
    <w:rsid w:val="000A2449"/>
    <w:rsid w:val="002040E2"/>
    <w:rsid w:val="00282251"/>
    <w:rsid w:val="00454A70"/>
    <w:rsid w:val="00490C77"/>
    <w:rsid w:val="008708B3"/>
    <w:rsid w:val="009E5486"/>
    <w:rsid w:val="00AE5479"/>
    <w:rsid w:val="00BB0AF4"/>
    <w:rsid w:val="00C973EC"/>
    <w:rsid w:val="00E1717A"/>
    <w:rsid w:val="00FA1C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96C40"/>
  <w15:chartTrackingRefBased/>
  <w15:docId w15:val="{5F4134E2-0E09-4EDB-BE78-CA4FBF26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449"/>
  </w:style>
  <w:style w:type="paragraph" w:styleId="Heading1">
    <w:name w:val="heading 1"/>
    <w:basedOn w:val="Normal"/>
    <w:next w:val="Normal"/>
    <w:link w:val="Heading1Char"/>
    <w:uiPriority w:val="9"/>
    <w:qFormat/>
    <w:rsid w:val="009E54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54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54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54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54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54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4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4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4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4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54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54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54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54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54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4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4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486"/>
    <w:rPr>
      <w:rFonts w:eastAsiaTheme="majorEastAsia" w:cstheme="majorBidi"/>
      <w:color w:val="272727" w:themeColor="text1" w:themeTint="D8"/>
    </w:rPr>
  </w:style>
  <w:style w:type="paragraph" w:styleId="Title">
    <w:name w:val="Title"/>
    <w:basedOn w:val="Normal"/>
    <w:next w:val="Normal"/>
    <w:link w:val="TitleChar"/>
    <w:uiPriority w:val="10"/>
    <w:qFormat/>
    <w:rsid w:val="009E54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4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4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4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486"/>
    <w:pPr>
      <w:spacing w:before="160"/>
      <w:jc w:val="center"/>
    </w:pPr>
    <w:rPr>
      <w:i/>
      <w:iCs/>
      <w:color w:val="404040" w:themeColor="text1" w:themeTint="BF"/>
    </w:rPr>
  </w:style>
  <w:style w:type="character" w:customStyle="1" w:styleId="QuoteChar">
    <w:name w:val="Quote Char"/>
    <w:basedOn w:val="DefaultParagraphFont"/>
    <w:link w:val="Quote"/>
    <w:uiPriority w:val="29"/>
    <w:rsid w:val="009E5486"/>
    <w:rPr>
      <w:i/>
      <w:iCs/>
      <w:color w:val="404040" w:themeColor="text1" w:themeTint="BF"/>
    </w:rPr>
  </w:style>
  <w:style w:type="paragraph" w:styleId="ListParagraph">
    <w:name w:val="List Paragraph"/>
    <w:basedOn w:val="Normal"/>
    <w:uiPriority w:val="34"/>
    <w:qFormat/>
    <w:rsid w:val="009E5486"/>
    <w:pPr>
      <w:ind w:left="720"/>
      <w:contextualSpacing/>
    </w:pPr>
  </w:style>
  <w:style w:type="character" w:styleId="IntenseEmphasis">
    <w:name w:val="Intense Emphasis"/>
    <w:basedOn w:val="DefaultParagraphFont"/>
    <w:uiPriority w:val="21"/>
    <w:qFormat/>
    <w:rsid w:val="009E5486"/>
    <w:rPr>
      <w:i/>
      <w:iCs/>
      <w:color w:val="0F4761" w:themeColor="accent1" w:themeShade="BF"/>
    </w:rPr>
  </w:style>
  <w:style w:type="paragraph" w:styleId="IntenseQuote">
    <w:name w:val="Intense Quote"/>
    <w:basedOn w:val="Normal"/>
    <w:next w:val="Normal"/>
    <w:link w:val="IntenseQuoteChar"/>
    <w:uiPriority w:val="30"/>
    <w:qFormat/>
    <w:rsid w:val="009E54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5486"/>
    <w:rPr>
      <w:i/>
      <w:iCs/>
      <w:color w:val="0F4761" w:themeColor="accent1" w:themeShade="BF"/>
    </w:rPr>
  </w:style>
  <w:style w:type="character" w:styleId="IntenseReference">
    <w:name w:val="Intense Reference"/>
    <w:basedOn w:val="DefaultParagraphFont"/>
    <w:uiPriority w:val="32"/>
    <w:qFormat/>
    <w:rsid w:val="009E54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311</Words>
  <Characters>1731</Characters>
  <Application>Microsoft Office Word</Application>
  <DocSecurity>0</DocSecurity>
  <Lines>39</Lines>
  <Paragraphs>13</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Ali Tolba</dc:creator>
  <cp:keywords/>
  <dc:description/>
  <cp:lastModifiedBy>Salma Ali Tolba</cp:lastModifiedBy>
  <cp:revision>7</cp:revision>
  <dcterms:created xsi:type="dcterms:W3CDTF">2024-07-30T09:30:00Z</dcterms:created>
  <dcterms:modified xsi:type="dcterms:W3CDTF">2024-08-05T07:20:00Z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28548aa03e96e6894b318d996aab6b9f68915b94745bffeeb35c7986864d45b6</vt:lpwstr>
  </property>
</Properties>
</file>